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AE" w:rsidRDefault="002442AE" w:rsidP="00FD0AD6">
      <w:pPr>
        <w:rPr>
          <w:rFonts w:ascii="Arial" w:hAnsi="Arial" w:cs="Arial"/>
        </w:rPr>
      </w:pPr>
      <w:bookmarkStart w:id="0" w:name="Par431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 2</w:t>
      </w:r>
    </w:p>
    <w:p w:rsidR="002442AE" w:rsidRDefault="002442AE" w:rsidP="00FD0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2442AE" w:rsidRDefault="002442AE" w:rsidP="00FD0A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2442AE" w:rsidRDefault="002442AE" w:rsidP="000377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от  19.03.2014   № 442</w:t>
      </w:r>
    </w:p>
    <w:p w:rsidR="002442AE" w:rsidRDefault="002442AE" w:rsidP="000377F5">
      <w:pPr>
        <w:rPr>
          <w:rFonts w:ascii="Arial" w:hAnsi="Arial" w:cs="Arial"/>
        </w:rPr>
      </w:pPr>
    </w:p>
    <w:p w:rsidR="002442AE" w:rsidRDefault="002442AE" w:rsidP="000377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Планируемые количественные и качественные показатели эффективности реализации Программы</w:t>
      </w:r>
    </w:p>
    <w:tbl>
      <w:tblPr>
        <w:tblpPr w:leftFromText="180" w:rightFromText="180" w:vertAnchor="text" w:horzAnchor="margin" w:tblpY="399"/>
        <w:tblW w:w="15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5"/>
        <w:gridCol w:w="1417"/>
        <w:gridCol w:w="1701"/>
        <w:gridCol w:w="3544"/>
        <w:gridCol w:w="1559"/>
        <w:gridCol w:w="1701"/>
        <w:gridCol w:w="823"/>
        <w:gridCol w:w="851"/>
        <w:gridCol w:w="850"/>
      </w:tblGrid>
      <w:tr w:rsidR="002442AE" w:rsidRPr="000377F5" w:rsidTr="000377F5">
        <w:tc>
          <w:tcPr>
            <w:tcW w:w="67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N  </w:t>
            </w:r>
            <w:r w:rsidRPr="000377F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8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Задачи,        </w:t>
            </w:r>
            <w:r w:rsidRPr="000377F5">
              <w:rPr>
                <w:sz w:val="24"/>
                <w:szCs w:val="24"/>
              </w:rPr>
              <w:br/>
              <w:t>направленные на</w:t>
            </w:r>
            <w:r w:rsidRPr="000377F5">
              <w:rPr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3118" w:type="dxa"/>
            <w:gridSpan w:val="2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Планируемый объем       </w:t>
            </w:r>
            <w:r w:rsidRPr="000377F5">
              <w:rPr>
                <w:sz w:val="24"/>
                <w:szCs w:val="24"/>
              </w:rPr>
              <w:br/>
              <w:t>финансирования на   решение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данной задачи   </w:t>
            </w:r>
            <w:r w:rsidRPr="000377F5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Количественные </w:t>
            </w:r>
            <w:r w:rsidRPr="000377F5">
              <w:rPr>
                <w:sz w:val="24"/>
                <w:szCs w:val="24"/>
              </w:rPr>
              <w:t>и/или</w:t>
            </w:r>
            <w:r w:rsidRPr="000377F5">
              <w:rPr>
                <w:sz w:val="24"/>
                <w:szCs w:val="24"/>
              </w:rPr>
              <w:br/>
              <w:t>качественные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целевые        </w:t>
            </w:r>
            <w:r w:rsidRPr="000377F5">
              <w:rPr>
                <w:sz w:val="24"/>
                <w:szCs w:val="24"/>
              </w:rPr>
              <w:br/>
              <w:t xml:space="preserve">показатели, </w:t>
            </w:r>
            <w:r>
              <w:rPr>
                <w:sz w:val="24"/>
                <w:szCs w:val="24"/>
              </w:rPr>
              <w:t>х</w:t>
            </w:r>
            <w:r w:rsidRPr="000377F5">
              <w:rPr>
                <w:sz w:val="24"/>
                <w:szCs w:val="24"/>
              </w:rPr>
              <w:t>арактеризующие</w:t>
            </w:r>
            <w:r w:rsidRPr="000377F5">
              <w:rPr>
                <w:sz w:val="24"/>
                <w:szCs w:val="24"/>
              </w:rPr>
              <w:br/>
              <w:t>достижение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целей и </w:t>
            </w:r>
            <w:r>
              <w:rPr>
                <w:sz w:val="24"/>
                <w:szCs w:val="24"/>
              </w:rPr>
              <w:t>р</w:t>
            </w:r>
            <w:r w:rsidRPr="000377F5">
              <w:rPr>
                <w:sz w:val="24"/>
                <w:szCs w:val="24"/>
              </w:rPr>
              <w:t>ешение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задач          </w:t>
            </w:r>
          </w:p>
        </w:tc>
        <w:tc>
          <w:tcPr>
            <w:tcW w:w="1559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Единица   </w:t>
            </w:r>
            <w:r w:rsidRPr="000377F5">
              <w:rPr>
                <w:sz w:val="24"/>
                <w:szCs w:val="24"/>
              </w:rPr>
              <w:br/>
              <w:t xml:space="preserve">измерения </w:t>
            </w:r>
          </w:p>
        </w:tc>
        <w:tc>
          <w:tcPr>
            <w:tcW w:w="1701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Базовое   </w:t>
            </w:r>
            <w:r w:rsidRPr="000377F5">
              <w:rPr>
                <w:sz w:val="24"/>
                <w:szCs w:val="24"/>
              </w:rPr>
              <w:br/>
              <w:t>значение показателя (на начало</w:t>
            </w:r>
            <w:r w:rsidRPr="000377F5">
              <w:rPr>
                <w:sz w:val="24"/>
                <w:szCs w:val="24"/>
              </w:rPr>
              <w:br/>
              <w:t>реализации</w:t>
            </w:r>
            <w:r w:rsidRPr="000377F5">
              <w:rPr>
                <w:sz w:val="24"/>
                <w:szCs w:val="24"/>
              </w:rPr>
              <w:br/>
              <w:t>Программы)</w:t>
            </w:r>
          </w:p>
        </w:tc>
        <w:tc>
          <w:tcPr>
            <w:tcW w:w="2524" w:type="dxa"/>
            <w:gridSpan w:val="3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Планируемое   </w:t>
            </w:r>
            <w:r w:rsidRPr="000377F5">
              <w:rPr>
                <w:sz w:val="24"/>
                <w:szCs w:val="24"/>
              </w:rPr>
              <w:br/>
              <w:t xml:space="preserve">значение      </w:t>
            </w:r>
            <w:r w:rsidRPr="000377F5">
              <w:rPr>
                <w:sz w:val="24"/>
                <w:szCs w:val="24"/>
              </w:rPr>
              <w:br/>
              <w:t xml:space="preserve">показателя    </w:t>
            </w:r>
            <w:r w:rsidRPr="000377F5">
              <w:rPr>
                <w:sz w:val="24"/>
                <w:szCs w:val="24"/>
              </w:rPr>
              <w:br/>
              <w:t xml:space="preserve">по годам      </w:t>
            </w:r>
            <w:r w:rsidRPr="000377F5">
              <w:rPr>
                <w:sz w:val="24"/>
                <w:szCs w:val="24"/>
              </w:rPr>
              <w:br/>
              <w:t xml:space="preserve">реализации    </w:t>
            </w:r>
          </w:p>
        </w:tc>
      </w:tr>
      <w:tr w:rsidR="002442AE" w:rsidRPr="000377F5" w:rsidTr="000377F5">
        <w:trPr>
          <w:trHeight w:val="276"/>
        </w:trPr>
        <w:tc>
          <w:tcPr>
            <w:tcW w:w="675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Бюджет        </w:t>
            </w:r>
            <w:r w:rsidRPr="000377F5">
              <w:rPr>
                <w:sz w:val="24"/>
                <w:szCs w:val="24"/>
              </w:rPr>
              <w:br/>
              <w:t>Волоколамского</w:t>
            </w:r>
            <w:r w:rsidRPr="000377F5">
              <w:rPr>
                <w:sz w:val="24"/>
                <w:szCs w:val="24"/>
              </w:rPr>
              <w:br/>
              <w:t>района</w:t>
            </w:r>
          </w:p>
        </w:tc>
        <w:tc>
          <w:tcPr>
            <w:tcW w:w="1701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Другие   </w:t>
            </w:r>
            <w:r w:rsidRPr="000377F5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3544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</w:tr>
      <w:tr w:rsidR="002442AE" w:rsidRPr="000377F5" w:rsidTr="000377F5">
        <w:tc>
          <w:tcPr>
            <w:tcW w:w="675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2016</w:t>
            </w:r>
          </w:p>
        </w:tc>
      </w:tr>
      <w:tr w:rsidR="002442AE" w:rsidRPr="000377F5" w:rsidTr="000377F5">
        <w:tc>
          <w:tcPr>
            <w:tcW w:w="67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10</w:t>
            </w:r>
          </w:p>
        </w:tc>
      </w:tr>
      <w:tr w:rsidR="002442AE" w:rsidRPr="000377F5" w:rsidTr="000377F5">
        <w:trPr>
          <w:trHeight w:val="1441"/>
        </w:trPr>
        <w:tc>
          <w:tcPr>
            <w:tcW w:w="67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Мероприятия,</w:t>
            </w:r>
            <w:r>
              <w:rPr>
                <w:sz w:val="24"/>
                <w:szCs w:val="24"/>
              </w:rPr>
              <w:t xml:space="preserve"> н</w:t>
            </w:r>
            <w:r w:rsidRPr="000377F5">
              <w:rPr>
                <w:sz w:val="24"/>
                <w:szCs w:val="24"/>
              </w:rPr>
              <w:t>аправленные на развитие и</w:t>
            </w:r>
            <w:r>
              <w:rPr>
                <w:sz w:val="24"/>
                <w:szCs w:val="24"/>
              </w:rPr>
              <w:t xml:space="preserve"> п</w:t>
            </w:r>
            <w:r w:rsidRPr="000377F5">
              <w:rPr>
                <w:sz w:val="24"/>
                <w:szCs w:val="24"/>
              </w:rPr>
              <w:t>опуляризацию физической культуры и спорта</w:t>
            </w:r>
          </w:p>
        </w:tc>
        <w:tc>
          <w:tcPr>
            <w:tcW w:w="1417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8245</w:t>
            </w:r>
            <w:r>
              <w:rPr>
                <w:sz w:val="24"/>
                <w:szCs w:val="24"/>
              </w:rPr>
              <w:t>,0</w:t>
            </w: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442AE" w:rsidRPr="000377F5" w:rsidRDefault="002442AE" w:rsidP="000639DA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Доля  жителей Волоколамского муниципального района, принявших участие в  мероприятиях, направленных на развитие и популяризацию физической культуры и спорта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% от      </w:t>
            </w:r>
            <w:r w:rsidRPr="000377F5">
              <w:rPr>
                <w:sz w:val="24"/>
                <w:szCs w:val="24"/>
              </w:rPr>
              <w:br/>
              <w:t xml:space="preserve">общего    </w:t>
            </w:r>
            <w:r w:rsidRPr="000377F5">
              <w:rPr>
                <w:sz w:val="24"/>
                <w:szCs w:val="24"/>
              </w:rPr>
              <w:br/>
              <w:t xml:space="preserve">числа     </w:t>
            </w:r>
            <w:r w:rsidRPr="000377F5">
              <w:rPr>
                <w:sz w:val="24"/>
                <w:szCs w:val="24"/>
              </w:rPr>
              <w:br/>
              <w:t xml:space="preserve">жителей   </w:t>
            </w:r>
            <w:r w:rsidRPr="000377F5">
              <w:rPr>
                <w:sz w:val="24"/>
                <w:szCs w:val="24"/>
              </w:rPr>
              <w:br/>
              <w:t>района</w:t>
            </w:r>
          </w:p>
        </w:tc>
        <w:tc>
          <w:tcPr>
            <w:tcW w:w="1701" w:type="dxa"/>
          </w:tcPr>
          <w:p w:rsidR="002442AE" w:rsidRPr="000377F5" w:rsidRDefault="002442AE" w:rsidP="00E93FAD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2442AE" w:rsidRPr="000377F5" w:rsidRDefault="002442AE" w:rsidP="00E93FAD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2442AE" w:rsidRPr="000377F5" w:rsidTr="000377F5">
        <w:trPr>
          <w:trHeight w:val="979"/>
        </w:trPr>
        <w:tc>
          <w:tcPr>
            <w:tcW w:w="67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победителей и призеров областных, всероссийских и международных соревнований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72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102</w:t>
            </w:r>
          </w:p>
        </w:tc>
      </w:tr>
      <w:tr w:rsidR="002442AE" w:rsidRPr="000377F5" w:rsidTr="000377F5">
        <w:trPr>
          <w:trHeight w:val="870"/>
        </w:trPr>
        <w:tc>
          <w:tcPr>
            <w:tcW w:w="67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 мероприятий, направленных на развитие и популяризацию физической культуры и спорта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мероприятий</w:t>
            </w:r>
          </w:p>
        </w:tc>
        <w:tc>
          <w:tcPr>
            <w:tcW w:w="1701" w:type="dxa"/>
          </w:tcPr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98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130</w:t>
            </w:r>
          </w:p>
        </w:tc>
      </w:tr>
      <w:tr w:rsidR="002442AE" w:rsidRPr="000377F5" w:rsidTr="000377F5">
        <w:trPr>
          <w:trHeight w:val="870"/>
        </w:trPr>
        <w:tc>
          <w:tcPr>
            <w:tcW w:w="67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Количество  жителей, систематически занимающихся физической культурой и спортом 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% от      </w:t>
            </w:r>
            <w:r w:rsidRPr="000377F5">
              <w:rPr>
                <w:sz w:val="24"/>
                <w:szCs w:val="24"/>
              </w:rPr>
              <w:br/>
              <w:t xml:space="preserve">общего    </w:t>
            </w:r>
            <w:r w:rsidRPr="000377F5">
              <w:rPr>
                <w:sz w:val="24"/>
                <w:szCs w:val="24"/>
              </w:rPr>
              <w:br/>
              <w:t xml:space="preserve">числа     </w:t>
            </w:r>
            <w:r w:rsidRPr="000377F5">
              <w:rPr>
                <w:sz w:val="24"/>
                <w:szCs w:val="24"/>
              </w:rPr>
              <w:br/>
              <w:t xml:space="preserve">жителей   </w:t>
            </w:r>
            <w:r w:rsidRPr="000377F5">
              <w:rPr>
                <w:sz w:val="24"/>
                <w:szCs w:val="24"/>
              </w:rPr>
              <w:br/>
              <w:t xml:space="preserve">района    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0377F5">
              <w:rPr>
                <w:sz w:val="24"/>
                <w:szCs w:val="24"/>
              </w:rPr>
              <w:t>,5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18,5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19,5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20,5</w:t>
            </w:r>
          </w:p>
        </w:tc>
      </w:tr>
      <w:tr w:rsidR="002442AE" w:rsidRPr="000377F5" w:rsidTr="000377F5">
        <w:trPr>
          <w:trHeight w:val="740"/>
        </w:trPr>
        <w:tc>
          <w:tcPr>
            <w:tcW w:w="67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2  </w:t>
            </w:r>
          </w:p>
        </w:tc>
        <w:tc>
          <w:tcPr>
            <w:tcW w:w="1985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417" w:type="dxa"/>
            <w:vMerge w:val="restart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377F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0377F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442AE" w:rsidRPr="000377F5" w:rsidRDefault="002442AE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Приобретение, установка, организация, строительство новых спортивных объектов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Количество объектов   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75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84</w:t>
            </w:r>
          </w:p>
        </w:tc>
      </w:tr>
      <w:tr w:rsidR="002442AE" w:rsidRPr="000377F5" w:rsidTr="000377F5">
        <w:trPr>
          <w:trHeight w:val="1454"/>
        </w:trPr>
        <w:tc>
          <w:tcPr>
            <w:tcW w:w="67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2AE" w:rsidRPr="000377F5" w:rsidRDefault="002442AE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Единовременная пропускная способность спортивных сооружений в Волоколамском муниципальном районе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2030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2105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2180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2255</w:t>
            </w:r>
          </w:p>
        </w:tc>
      </w:tr>
      <w:tr w:rsidR="002442AE" w:rsidRPr="000377F5" w:rsidTr="000377F5">
        <w:trPr>
          <w:trHeight w:val="1425"/>
        </w:trPr>
        <w:tc>
          <w:tcPr>
            <w:tcW w:w="67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Создание условий для занятий физической культуры и спортом</w:t>
            </w:r>
          </w:p>
        </w:tc>
        <w:tc>
          <w:tcPr>
            <w:tcW w:w="1417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90410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zh-CN"/>
              </w:rPr>
            </w:pPr>
            <w:r w:rsidRPr="000377F5"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посещений МУ «Дворец спорта «Лама» жителями Волоколамского муниципального района</w:t>
            </w: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Посещений в месяц</w:t>
            </w:r>
          </w:p>
        </w:tc>
        <w:tc>
          <w:tcPr>
            <w:tcW w:w="1701" w:type="dxa"/>
          </w:tcPr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5015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5500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6500</w:t>
            </w:r>
          </w:p>
        </w:tc>
      </w:tr>
      <w:tr w:rsidR="002442AE" w:rsidRPr="000377F5" w:rsidTr="000377F5">
        <w:trPr>
          <w:trHeight w:val="1425"/>
        </w:trPr>
        <w:tc>
          <w:tcPr>
            <w:tcW w:w="67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Создание условий для занятий физической культуры и спортом для людей с ограниченными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>возможностями здоровья</w:t>
            </w:r>
          </w:p>
        </w:tc>
        <w:tc>
          <w:tcPr>
            <w:tcW w:w="1417" w:type="dxa"/>
          </w:tcPr>
          <w:p w:rsidR="002442AE" w:rsidRPr="000377F5" w:rsidRDefault="002442AE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15250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2442AE" w:rsidRPr="000377F5" w:rsidRDefault="002442AE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zh-CN"/>
              </w:rPr>
            </w:pPr>
            <w:r w:rsidRPr="000377F5"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3544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Количества лиц с ограниченными возможностями здоровья, посещающих МУ «Физкультурно-оздоровительный клуб спортсменов-инвалидов «Олимп»</w:t>
            </w:r>
          </w:p>
        </w:tc>
        <w:tc>
          <w:tcPr>
            <w:tcW w:w="1559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2442AE" w:rsidRPr="000377F5" w:rsidRDefault="002442AE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135</w:t>
            </w:r>
          </w:p>
        </w:tc>
        <w:tc>
          <w:tcPr>
            <w:tcW w:w="823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165</w:t>
            </w:r>
          </w:p>
        </w:tc>
        <w:tc>
          <w:tcPr>
            <w:tcW w:w="850" w:type="dxa"/>
          </w:tcPr>
          <w:p w:rsidR="002442AE" w:rsidRPr="000377F5" w:rsidRDefault="002442AE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180</w:t>
            </w:r>
          </w:p>
        </w:tc>
      </w:tr>
    </w:tbl>
    <w:p w:rsidR="002442AE" w:rsidRDefault="002442AE" w:rsidP="000377F5">
      <w:pPr>
        <w:pStyle w:val="ConsPlusNormal"/>
        <w:keepNext/>
        <w:keepLines/>
        <w:widowControl w:val="0"/>
        <w:ind w:firstLine="0"/>
        <w:rPr>
          <w:b/>
          <w:sz w:val="24"/>
          <w:szCs w:val="24"/>
        </w:rPr>
      </w:pPr>
    </w:p>
    <w:p w:rsidR="002442AE" w:rsidRPr="0007214E" w:rsidRDefault="002442AE" w:rsidP="0007214E">
      <w:pPr>
        <w:jc w:val="both"/>
        <w:rPr>
          <w:rFonts w:ascii="Arial" w:hAnsi="Arial" w:cs="Arial"/>
        </w:rPr>
      </w:pPr>
    </w:p>
    <w:sectPr w:rsidR="002442AE" w:rsidRPr="0007214E" w:rsidSect="00160B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7F5"/>
    <w:rsid w:val="00037D89"/>
    <w:rsid w:val="000427A4"/>
    <w:rsid w:val="00043A33"/>
    <w:rsid w:val="00044065"/>
    <w:rsid w:val="000440F0"/>
    <w:rsid w:val="000532C8"/>
    <w:rsid w:val="00053FED"/>
    <w:rsid w:val="00054C59"/>
    <w:rsid w:val="00057F96"/>
    <w:rsid w:val="00061E9F"/>
    <w:rsid w:val="00062B0F"/>
    <w:rsid w:val="000639DA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2633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5B4F"/>
    <w:rsid w:val="000E785E"/>
    <w:rsid w:val="000E7AD0"/>
    <w:rsid w:val="000F0E2E"/>
    <w:rsid w:val="000F3820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604C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1F60"/>
    <w:rsid w:val="00133EC5"/>
    <w:rsid w:val="00136E57"/>
    <w:rsid w:val="001411CB"/>
    <w:rsid w:val="001434D3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96D51"/>
    <w:rsid w:val="00197D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18B6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42AE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81C8E"/>
    <w:rsid w:val="00287B0D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3BBD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4A71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2FAC"/>
    <w:rsid w:val="003B5E31"/>
    <w:rsid w:val="003B663A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868C4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17DB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A20C7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0BB3"/>
    <w:rsid w:val="005D219F"/>
    <w:rsid w:val="005D3933"/>
    <w:rsid w:val="005D4741"/>
    <w:rsid w:val="005E03A7"/>
    <w:rsid w:val="005E5FD6"/>
    <w:rsid w:val="005F36F5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8D9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324"/>
    <w:rsid w:val="006C67E4"/>
    <w:rsid w:val="006C780D"/>
    <w:rsid w:val="006C7A5F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6336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55D0F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25F6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5735B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721F"/>
    <w:rsid w:val="008C79DF"/>
    <w:rsid w:val="008D02CB"/>
    <w:rsid w:val="008D0E1A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61F4"/>
    <w:rsid w:val="0094722B"/>
    <w:rsid w:val="00951AAA"/>
    <w:rsid w:val="00951D4B"/>
    <w:rsid w:val="009553C3"/>
    <w:rsid w:val="00955FC6"/>
    <w:rsid w:val="009560A4"/>
    <w:rsid w:val="00956CA3"/>
    <w:rsid w:val="00962488"/>
    <w:rsid w:val="0096341A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29AD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514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0351"/>
    <w:rsid w:val="00AB0913"/>
    <w:rsid w:val="00AB1EAD"/>
    <w:rsid w:val="00AB2CFF"/>
    <w:rsid w:val="00AB36F4"/>
    <w:rsid w:val="00AC1A82"/>
    <w:rsid w:val="00AC2FCC"/>
    <w:rsid w:val="00AC52D5"/>
    <w:rsid w:val="00AC54C2"/>
    <w:rsid w:val="00AC5945"/>
    <w:rsid w:val="00AD0764"/>
    <w:rsid w:val="00AD0CF4"/>
    <w:rsid w:val="00AD3BE8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BF5AD3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B15"/>
    <w:rsid w:val="00C71E21"/>
    <w:rsid w:val="00C7312C"/>
    <w:rsid w:val="00C75C51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D6648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CF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3F9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27AD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5EC9"/>
    <w:rsid w:val="00E7690C"/>
    <w:rsid w:val="00E76A82"/>
    <w:rsid w:val="00E85C75"/>
    <w:rsid w:val="00E86FFF"/>
    <w:rsid w:val="00E87F0B"/>
    <w:rsid w:val="00E90206"/>
    <w:rsid w:val="00E911D0"/>
    <w:rsid w:val="00E9216D"/>
    <w:rsid w:val="00E93FAD"/>
    <w:rsid w:val="00E97317"/>
    <w:rsid w:val="00EA0915"/>
    <w:rsid w:val="00EA0965"/>
    <w:rsid w:val="00EA1CA8"/>
    <w:rsid w:val="00EA24FC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73F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C5E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  <w:style w:type="character" w:customStyle="1" w:styleId="BodyTextChar1">
    <w:name w:val="Body Text Char1"/>
    <w:uiPriority w:val="99"/>
    <w:locked/>
    <w:rsid w:val="00E75EC9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5EC9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B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398</Words>
  <Characters>2274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7</cp:revision>
  <cp:lastPrinted>2013-10-03T07:56:00Z</cp:lastPrinted>
  <dcterms:created xsi:type="dcterms:W3CDTF">2014-02-27T07:45:00Z</dcterms:created>
  <dcterms:modified xsi:type="dcterms:W3CDTF">2014-03-20T11:55:00Z</dcterms:modified>
</cp:coreProperties>
</file>